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B505" w14:textId="1A4F5C2D" w:rsidR="00D20925" w:rsidRPr="00D20925" w:rsidRDefault="00D20925" w:rsidP="00D20925">
      <w:pPr>
        <w:spacing w:after="0" w:line="288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D20925">
        <w:rPr>
          <w:rFonts w:ascii="Sylfaen" w:hAnsi="Sylfaen"/>
          <w:b/>
          <w:bCs/>
          <w:sz w:val="28"/>
          <w:szCs w:val="28"/>
        </w:rPr>
        <w:t xml:space="preserve">უსაფრთხოების </w:t>
      </w:r>
      <w:proofErr w:type="spellStart"/>
      <w:r w:rsidRPr="00D20925">
        <w:rPr>
          <w:rFonts w:ascii="Sylfaen" w:hAnsi="Sylfaen"/>
          <w:b/>
          <w:bCs/>
          <w:sz w:val="28"/>
          <w:szCs w:val="28"/>
        </w:rPr>
        <w:t>კონტექსტში</w:t>
      </w:r>
      <w:proofErr w:type="spellEnd"/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proofErr w:type="spellStart"/>
      <w:r w:rsidRPr="00D20925">
        <w:rPr>
          <w:rFonts w:ascii="Sylfaen" w:hAnsi="Sylfaen"/>
          <w:b/>
          <w:bCs/>
          <w:sz w:val="28"/>
          <w:szCs w:val="28"/>
        </w:rPr>
        <w:t>გამამდიდრებელი</w:t>
      </w:r>
      <w:proofErr w:type="spellEnd"/>
      <w:r w:rsidRPr="00D20925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D20925">
        <w:rPr>
          <w:rFonts w:ascii="Sylfaen" w:hAnsi="Sylfaen"/>
          <w:b/>
          <w:bCs/>
          <w:sz w:val="28"/>
          <w:szCs w:val="28"/>
        </w:rPr>
        <w:t>ფაბრიკის</w:t>
      </w:r>
      <w:proofErr w:type="spellEnd"/>
      <w:r w:rsidRPr="00D20925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D20925">
        <w:rPr>
          <w:rFonts w:ascii="Sylfaen" w:hAnsi="Sylfaen"/>
          <w:b/>
          <w:bCs/>
          <w:sz w:val="28"/>
          <w:szCs w:val="28"/>
        </w:rPr>
        <w:t>შენობა-ნაგებობების</w:t>
      </w:r>
      <w:proofErr w:type="spellEnd"/>
      <w:r w:rsidRPr="00D20925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D20925">
        <w:rPr>
          <w:rFonts w:ascii="Sylfaen" w:hAnsi="Sylfaen"/>
          <w:b/>
          <w:bCs/>
          <w:sz w:val="28"/>
          <w:szCs w:val="28"/>
        </w:rPr>
        <w:t>მდგრადობის</w:t>
      </w:r>
      <w:proofErr w:type="spellEnd"/>
      <w:r w:rsidRPr="00D20925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D20925">
        <w:rPr>
          <w:rFonts w:ascii="Sylfaen" w:hAnsi="Sylfaen"/>
          <w:b/>
          <w:bCs/>
          <w:sz w:val="28"/>
          <w:szCs w:val="28"/>
        </w:rPr>
        <w:t>შეფასებ</w:t>
      </w:r>
      <w:proofErr w:type="spellEnd"/>
      <w:r w:rsidRPr="00D20925">
        <w:rPr>
          <w:rFonts w:ascii="Sylfaen" w:hAnsi="Sylfaen"/>
          <w:b/>
          <w:bCs/>
          <w:sz w:val="28"/>
          <w:szCs w:val="28"/>
          <w:lang w:val="ka-GE"/>
        </w:rPr>
        <w:t>ისთვის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D20925">
        <w:rPr>
          <w:rFonts w:ascii="Sylfaen" w:hAnsi="Sylfaen"/>
          <w:b/>
          <w:bCs/>
          <w:sz w:val="28"/>
          <w:szCs w:val="28"/>
          <w:lang w:val="ka-GE"/>
        </w:rPr>
        <w:t>ჩასატარებელი სამუშაოების ჩამონათვალი.</w:t>
      </w:r>
    </w:p>
    <w:p w14:paraId="516427DE" w14:textId="77777777" w:rsidR="00D20925" w:rsidRPr="00D20925" w:rsidRDefault="00D20925" w:rsidP="00D20925">
      <w:pPr>
        <w:spacing w:after="0" w:line="288" w:lineRule="auto"/>
        <w:jc w:val="center"/>
        <w:rPr>
          <w:rFonts w:ascii="Sylfaen" w:hAnsi="Sylfaen"/>
          <w:b/>
          <w:bCs/>
          <w:sz w:val="26"/>
          <w:szCs w:val="26"/>
        </w:rPr>
      </w:pPr>
    </w:p>
    <w:p w14:paraId="63B97268" w14:textId="0F0DFAF5" w:rsidR="00D20925" w:rsidRPr="00D979C2" w:rsidRDefault="00D20925" w:rsidP="00D979C2">
      <w:pPr>
        <w:pStyle w:val="ListParagraph"/>
        <w:numPr>
          <w:ilvl w:val="0"/>
          <w:numId w:val="3"/>
        </w:numPr>
        <w:spacing w:after="0" w:line="288" w:lineRule="auto"/>
        <w:ind w:left="0" w:hanging="284"/>
        <w:jc w:val="both"/>
        <w:rPr>
          <w:rFonts w:ascii="Sylfaen" w:hAnsi="Sylfaen"/>
          <w:sz w:val="24"/>
          <w:szCs w:val="24"/>
        </w:rPr>
      </w:pPr>
      <w:proofErr w:type="spellStart"/>
      <w:r w:rsidRPr="00D979C2">
        <w:rPr>
          <w:rFonts w:ascii="Sylfaen" w:hAnsi="Sylfaen"/>
          <w:sz w:val="24"/>
          <w:szCs w:val="24"/>
        </w:rPr>
        <w:t>არსებული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საპროექტო-ტექნიკური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დოკუმენტაციის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მოძიება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და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შესწავლა</w:t>
      </w:r>
      <w:proofErr w:type="spellEnd"/>
      <w:r w:rsidRPr="00D979C2">
        <w:rPr>
          <w:rFonts w:ascii="Sylfaen" w:hAnsi="Sylfaen"/>
          <w:sz w:val="24"/>
          <w:szCs w:val="24"/>
        </w:rPr>
        <w:t>;</w:t>
      </w:r>
    </w:p>
    <w:p w14:paraId="5C66E7B5" w14:textId="4A5A5C4B" w:rsidR="00D20925" w:rsidRPr="00D979C2" w:rsidRDefault="00D20925" w:rsidP="00D979C2">
      <w:pPr>
        <w:pStyle w:val="ListParagraph"/>
        <w:numPr>
          <w:ilvl w:val="0"/>
          <w:numId w:val="3"/>
        </w:numPr>
        <w:spacing w:after="0" w:line="288" w:lineRule="auto"/>
        <w:ind w:left="0" w:hanging="284"/>
        <w:jc w:val="both"/>
        <w:rPr>
          <w:rFonts w:ascii="Sylfaen" w:hAnsi="Sylfaen"/>
          <w:sz w:val="24"/>
          <w:szCs w:val="24"/>
        </w:rPr>
      </w:pPr>
      <w:proofErr w:type="spellStart"/>
      <w:r w:rsidRPr="00D979C2">
        <w:rPr>
          <w:rFonts w:ascii="Sylfaen" w:hAnsi="Sylfaen"/>
          <w:sz w:val="24"/>
          <w:szCs w:val="24"/>
        </w:rPr>
        <w:t>შენობების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ძირითადი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კონსტრუქციული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სქემების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დადგენა</w:t>
      </w:r>
      <w:proofErr w:type="spellEnd"/>
      <w:r w:rsidRPr="00D979C2">
        <w:rPr>
          <w:rFonts w:ascii="Sylfaen" w:hAnsi="Sylfaen"/>
          <w:sz w:val="24"/>
          <w:szCs w:val="24"/>
        </w:rPr>
        <w:t>;</w:t>
      </w:r>
    </w:p>
    <w:p w14:paraId="72D3E21E" w14:textId="2D72FBCE" w:rsidR="00D20925" w:rsidRPr="00D979C2" w:rsidRDefault="00D20925" w:rsidP="00D979C2">
      <w:pPr>
        <w:pStyle w:val="ListParagraph"/>
        <w:numPr>
          <w:ilvl w:val="0"/>
          <w:numId w:val="3"/>
        </w:numPr>
        <w:spacing w:after="0" w:line="288" w:lineRule="auto"/>
        <w:ind w:left="0" w:hanging="284"/>
        <w:jc w:val="both"/>
        <w:rPr>
          <w:rFonts w:ascii="Sylfaen" w:hAnsi="Sylfaen"/>
          <w:sz w:val="24"/>
          <w:szCs w:val="24"/>
        </w:rPr>
      </w:pPr>
      <w:proofErr w:type="spellStart"/>
      <w:r w:rsidRPr="00D979C2">
        <w:rPr>
          <w:rFonts w:ascii="Sylfaen" w:hAnsi="Sylfaen"/>
          <w:sz w:val="24"/>
          <w:szCs w:val="24"/>
        </w:rPr>
        <w:t>შესაფასებელი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ობიექტის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ინსპექტირება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მისი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ტექნიკური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მდგომარეობის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შეფასების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მიზნით</w:t>
      </w:r>
      <w:proofErr w:type="spellEnd"/>
      <w:r w:rsidRPr="00D979C2">
        <w:rPr>
          <w:rFonts w:ascii="Sylfaen" w:hAnsi="Sylfaen"/>
          <w:sz w:val="24"/>
          <w:szCs w:val="24"/>
        </w:rPr>
        <w:t xml:space="preserve"> (</w:t>
      </w:r>
      <w:proofErr w:type="spellStart"/>
      <w:r w:rsidRPr="00D979C2">
        <w:rPr>
          <w:rFonts w:ascii="Sylfaen" w:hAnsi="Sylfaen"/>
          <w:sz w:val="24"/>
          <w:szCs w:val="24"/>
        </w:rPr>
        <w:t>კონსტრუქციების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დაზიანებების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, </w:t>
      </w:r>
      <w:proofErr w:type="spellStart"/>
      <w:r w:rsidRPr="00D979C2">
        <w:rPr>
          <w:rFonts w:ascii="Sylfaen" w:hAnsi="Sylfaen"/>
          <w:sz w:val="24"/>
          <w:szCs w:val="24"/>
        </w:rPr>
        <w:t>მშენებლობის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ხარვეზების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, </w:t>
      </w:r>
      <w:proofErr w:type="spellStart"/>
      <w:r w:rsidRPr="00D979C2">
        <w:rPr>
          <w:rFonts w:ascii="Sylfaen" w:hAnsi="Sylfaen"/>
          <w:sz w:val="24"/>
          <w:szCs w:val="24"/>
        </w:rPr>
        <w:t>სხვა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დეფექტების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ვიზუალურად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დადგენა</w:t>
      </w:r>
      <w:proofErr w:type="spellEnd"/>
      <w:r w:rsidRPr="00D979C2">
        <w:rPr>
          <w:rFonts w:ascii="Sylfaen" w:hAnsi="Sylfaen"/>
          <w:sz w:val="24"/>
          <w:szCs w:val="24"/>
        </w:rPr>
        <w:t xml:space="preserve">, </w:t>
      </w:r>
      <w:proofErr w:type="spellStart"/>
      <w:r w:rsidRPr="00D979C2">
        <w:rPr>
          <w:rFonts w:ascii="Sylfaen" w:hAnsi="Sylfaen"/>
          <w:sz w:val="24"/>
          <w:szCs w:val="24"/>
        </w:rPr>
        <w:t>ფიზიკური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ცვეთის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რაოდენობრივი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მაჩვენებლების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დადგენა</w:t>
      </w:r>
      <w:proofErr w:type="spellEnd"/>
      <w:r w:rsidRPr="00D979C2">
        <w:rPr>
          <w:rFonts w:ascii="Sylfaen" w:hAnsi="Sylfaen"/>
          <w:sz w:val="24"/>
          <w:szCs w:val="24"/>
        </w:rPr>
        <w:t>);</w:t>
      </w:r>
    </w:p>
    <w:p w14:paraId="45969129" w14:textId="45213407" w:rsidR="00D20925" w:rsidRPr="00D979C2" w:rsidRDefault="00D20925" w:rsidP="00D979C2">
      <w:pPr>
        <w:pStyle w:val="ListParagraph"/>
        <w:numPr>
          <w:ilvl w:val="0"/>
          <w:numId w:val="3"/>
        </w:numPr>
        <w:spacing w:after="0" w:line="288" w:lineRule="auto"/>
        <w:ind w:left="0" w:hanging="284"/>
        <w:jc w:val="both"/>
        <w:rPr>
          <w:rFonts w:ascii="Sylfaen" w:hAnsi="Sylfaen"/>
          <w:sz w:val="24"/>
          <w:szCs w:val="24"/>
        </w:rPr>
      </w:pPr>
      <w:proofErr w:type="spellStart"/>
      <w:r w:rsidRPr="00D979C2">
        <w:rPr>
          <w:rFonts w:ascii="Sylfaen" w:hAnsi="Sylfaen"/>
          <w:sz w:val="24"/>
          <w:szCs w:val="24"/>
        </w:rPr>
        <w:t>შენობების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მზიდი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კონსტრუქციების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გადახრების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დადგენა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გეოდეზიური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ინსტრუმენტალური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კვლევების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საფუძველზე</w:t>
      </w:r>
      <w:proofErr w:type="spellEnd"/>
      <w:r w:rsidRPr="00D979C2">
        <w:rPr>
          <w:rFonts w:ascii="Sylfaen" w:hAnsi="Sylfaen"/>
          <w:sz w:val="24"/>
          <w:szCs w:val="24"/>
        </w:rPr>
        <w:t>;</w:t>
      </w:r>
    </w:p>
    <w:p w14:paraId="3C4B99E7" w14:textId="09D5C0C2" w:rsidR="00D20925" w:rsidRPr="00D979C2" w:rsidRDefault="00D20925" w:rsidP="00D979C2">
      <w:pPr>
        <w:pStyle w:val="ListParagraph"/>
        <w:numPr>
          <w:ilvl w:val="0"/>
          <w:numId w:val="3"/>
        </w:numPr>
        <w:spacing w:after="0" w:line="288" w:lineRule="auto"/>
        <w:ind w:left="0" w:hanging="284"/>
        <w:jc w:val="both"/>
        <w:rPr>
          <w:rFonts w:ascii="Sylfaen" w:hAnsi="Sylfaen"/>
          <w:sz w:val="24"/>
          <w:szCs w:val="24"/>
        </w:rPr>
      </w:pPr>
      <w:proofErr w:type="spellStart"/>
      <w:r w:rsidRPr="00D979C2">
        <w:rPr>
          <w:rFonts w:ascii="Sylfaen" w:hAnsi="Sylfaen"/>
          <w:sz w:val="24"/>
          <w:szCs w:val="24"/>
        </w:rPr>
        <w:t>მზიდი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კონსტრუქციების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ინსტრუმენტალური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გამოკვლევა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არარღვევითი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კონტროლის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მეთოდების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გამოყენებით</w:t>
      </w:r>
      <w:proofErr w:type="spellEnd"/>
      <w:r w:rsidRPr="00D979C2">
        <w:rPr>
          <w:rFonts w:ascii="Sylfaen" w:hAnsi="Sylfaen"/>
          <w:sz w:val="24"/>
          <w:szCs w:val="24"/>
        </w:rPr>
        <w:t>;</w:t>
      </w:r>
    </w:p>
    <w:p w14:paraId="3B5BFBC0" w14:textId="79BE70BA" w:rsidR="00D20925" w:rsidRPr="00D979C2" w:rsidRDefault="00D20925" w:rsidP="00D979C2">
      <w:pPr>
        <w:pStyle w:val="ListParagraph"/>
        <w:numPr>
          <w:ilvl w:val="0"/>
          <w:numId w:val="3"/>
        </w:numPr>
        <w:spacing w:after="0" w:line="288" w:lineRule="auto"/>
        <w:ind w:left="0" w:hanging="284"/>
        <w:jc w:val="both"/>
        <w:rPr>
          <w:rFonts w:ascii="Sylfaen" w:hAnsi="Sylfaen"/>
          <w:sz w:val="24"/>
          <w:szCs w:val="24"/>
        </w:rPr>
      </w:pPr>
      <w:proofErr w:type="spellStart"/>
      <w:r w:rsidRPr="00D979C2">
        <w:rPr>
          <w:rFonts w:ascii="Sylfaen" w:hAnsi="Sylfaen"/>
          <w:sz w:val="24"/>
          <w:szCs w:val="24"/>
        </w:rPr>
        <w:t>კონსტრუქციებიდან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ძირითადი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საშენი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მასალების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საკონტროლო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ნიმუშების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აღება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და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ლაბორატორიული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კვლევების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ჩატარება</w:t>
      </w:r>
      <w:proofErr w:type="spellEnd"/>
      <w:r w:rsidRPr="00D979C2">
        <w:rPr>
          <w:rFonts w:ascii="Sylfaen" w:hAnsi="Sylfaen"/>
          <w:sz w:val="24"/>
          <w:szCs w:val="24"/>
        </w:rPr>
        <w:t>;</w:t>
      </w:r>
    </w:p>
    <w:p w14:paraId="7B533EE6" w14:textId="00DBC59D" w:rsidR="003C7377" w:rsidRPr="00D979C2" w:rsidRDefault="00D20925" w:rsidP="00D979C2">
      <w:pPr>
        <w:pStyle w:val="ListParagraph"/>
        <w:numPr>
          <w:ilvl w:val="0"/>
          <w:numId w:val="3"/>
        </w:numPr>
        <w:spacing w:after="0" w:line="288" w:lineRule="auto"/>
        <w:ind w:left="0" w:hanging="284"/>
        <w:jc w:val="both"/>
        <w:rPr>
          <w:rFonts w:ascii="Sylfaen" w:hAnsi="Sylfaen"/>
          <w:sz w:val="24"/>
          <w:szCs w:val="24"/>
        </w:rPr>
      </w:pPr>
      <w:proofErr w:type="spellStart"/>
      <w:r w:rsidRPr="00D979C2">
        <w:rPr>
          <w:rFonts w:ascii="Sylfaen" w:hAnsi="Sylfaen"/>
          <w:sz w:val="24"/>
          <w:szCs w:val="24"/>
        </w:rPr>
        <w:t>ჩატარებული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კამერალური</w:t>
      </w:r>
      <w:proofErr w:type="spellEnd"/>
      <w:r w:rsidRPr="00D979C2">
        <w:rPr>
          <w:rFonts w:ascii="Sylfaen" w:hAnsi="Sylfaen"/>
          <w:sz w:val="24"/>
          <w:szCs w:val="24"/>
        </w:rPr>
        <w:t xml:space="preserve">, </w:t>
      </w:r>
      <w:proofErr w:type="spellStart"/>
      <w:r w:rsidRPr="00D979C2">
        <w:rPr>
          <w:rFonts w:ascii="Sylfaen" w:hAnsi="Sylfaen"/>
          <w:sz w:val="24"/>
          <w:szCs w:val="24"/>
        </w:rPr>
        <w:t>ინსტრუმენტალური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და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ლაბორატორიული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კვლევების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შედეგების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ანალიზის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საფუძველზე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ტექნიკური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ანგარიშის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 (</w:t>
      </w:r>
      <w:proofErr w:type="spellStart"/>
      <w:r w:rsidRPr="00D979C2">
        <w:rPr>
          <w:rFonts w:ascii="Sylfaen" w:hAnsi="Sylfaen"/>
          <w:sz w:val="24"/>
          <w:szCs w:val="24"/>
        </w:rPr>
        <w:t>საექსპერტო</w:t>
      </w:r>
      <w:proofErr w:type="spellEnd"/>
      <w:r w:rsidRPr="00D979C2">
        <w:rPr>
          <w:rFonts w:ascii="Sylfaen" w:hAnsi="Sylfaen"/>
          <w:sz w:val="24"/>
          <w:szCs w:val="24"/>
        </w:rPr>
        <w:t xml:space="preserve"> </w:t>
      </w:r>
      <w:proofErr w:type="spellStart"/>
      <w:r w:rsidRPr="00D979C2">
        <w:rPr>
          <w:rFonts w:ascii="Sylfaen" w:hAnsi="Sylfaen"/>
          <w:sz w:val="24"/>
          <w:szCs w:val="24"/>
        </w:rPr>
        <w:t>დასკვნის</w:t>
      </w:r>
      <w:proofErr w:type="spellEnd"/>
      <w:r w:rsidRPr="00D979C2">
        <w:rPr>
          <w:rFonts w:ascii="Sylfaen" w:hAnsi="Sylfaen"/>
          <w:sz w:val="24"/>
          <w:szCs w:val="24"/>
        </w:rPr>
        <w:t xml:space="preserve">) </w:t>
      </w:r>
      <w:proofErr w:type="spellStart"/>
      <w:r w:rsidRPr="00D979C2">
        <w:rPr>
          <w:rFonts w:ascii="Sylfaen" w:hAnsi="Sylfaen"/>
          <w:sz w:val="24"/>
          <w:szCs w:val="24"/>
        </w:rPr>
        <w:t>შედგენა</w:t>
      </w:r>
      <w:proofErr w:type="spellEnd"/>
      <w:r w:rsidRPr="00D979C2">
        <w:rPr>
          <w:rFonts w:ascii="Sylfaen" w:hAnsi="Sylfaen"/>
          <w:sz w:val="24"/>
          <w:szCs w:val="24"/>
        </w:rPr>
        <w:t>.</w:t>
      </w:r>
      <w:bookmarkStart w:id="0" w:name="_GoBack"/>
      <w:bookmarkEnd w:id="0"/>
    </w:p>
    <w:sectPr w:rsidR="003C7377" w:rsidRPr="00D9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6B5"/>
    <w:multiLevelType w:val="hybridMultilevel"/>
    <w:tmpl w:val="B02E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3C6"/>
    <w:multiLevelType w:val="hybridMultilevel"/>
    <w:tmpl w:val="833C05A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6607C64"/>
    <w:multiLevelType w:val="hybridMultilevel"/>
    <w:tmpl w:val="32FE880E"/>
    <w:lvl w:ilvl="0" w:tplc="A4BE9C2E">
      <w:numFmt w:val="bullet"/>
      <w:lvlText w:val="•"/>
      <w:lvlJc w:val="left"/>
      <w:pPr>
        <w:ind w:left="1065" w:hanging="705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25"/>
    <w:rsid w:val="003C7377"/>
    <w:rsid w:val="00D20925"/>
    <w:rsid w:val="00D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B232"/>
  <w15:chartTrackingRefBased/>
  <w15:docId w15:val="{23A55287-0DBD-426E-9FCB-50D44BB7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g-xvichia</dc:creator>
  <cp:keywords/>
  <dc:description/>
  <cp:lastModifiedBy>g-xvichia</cp:lastModifiedBy>
  <cp:revision>2</cp:revision>
  <dcterms:created xsi:type="dcterms:W3CDTF">2020-02-10T16:00:00Z</dcterms:created>
  <dcterms:modified xsi:type="dcterms:W3CDTF">2020-02-10T16:07:00Z</dcterms:modified>
</cp:coreProperties>
</file>